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62673" w14:textId="77777777" w:rsidR="00924D01" w:rsidRDefault="00C830AB" w:rsidP="00F8047C">
      <w:pPr>
        <w:spacing w:after="0" w:line="240" w:lineRule="auto"/>
        <w:jc w:val="center"/>
        <w:rPr>
          <w:rFonts w:ascii="Gotham Book" w:hAnsi="Gotham Book"/>
          <w:b/>
          <w:sz w:val="56"/>
          <w:szCs w:val="24"/>
        </w:rPr>
      </w:pPr>
      <w:r w:rsidRPr="00924D01">
        <w:rPr>
          <w:rFonts w:ascii="Gotham Book" w:hAnsi="Gotham Book"/>
          <w:b/>
          <w:sz w:val="56"/>
          <w:szCs w:val="24"/>
        </w:rPr>
        <w:t>PRESS RELEASE</w:t>
      </w:r>
    </w:p>
    <w:p w14:paraId="6F6DCF3C" w14:textId="77777777" w:rsidR="00F8047C" w:rsidRPr="00F8047C" w:rsidRDefault="00F8047C" w:rsidP="00F8047C">
      <w:pPr>
        <w:spacing w:after="0" w:line="240" w:lineRule="auto"/>
        <w:jc w:val="center"/>
        <w:rPr>
          <w:rFonts w:ascii="Gotham Book" w:hAnsi="Gotham Book"/>
          <w:b/>
          <w:sz w:val="24"/>
          <w:szCs w:val="24"/>
        </w:rPr>
      </w:pPr>
    </w:p>
    <w:p w14:paraId="62B4193F" w14:textId="77777777" w:rsidR="00C830AB" w:rsidRPr="00924D01" w:rsidRDefault="00C830AB" w:rsidP="00924D01">
      <w:pPr>
        <w:spacing w:after="0" w:line="240" w:lineRule="auto"/>
        <w:jc w:val="center"/>
        <w:rPr>
          <w:rFonts w:ascii="Baskerville" w:hAnsi="Baskerville"/>
          <w:sz w:val="24"/>
          <w:szCs w:val="24"/>
        </w:rPr>
      </w:pPr>
    </w:p>
    <w:p w14:paraId="323967D2" w14:textId="77777777" w:rsidR="005B6B09" w:rsidRPr="00924D01" w:rsidRDefault="00182F3A" w:rsidP="00924D01">
      <w:pPr>
        <w:spacing w:after="0" w:line="240" w:lineRule="auto"/>
        <w:jc w:val="center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noProof/>
          <w:sz w:val="24"/>
          <w:szCs w:val="24"/>
          <w:lang w:val="sv-SE" w:eastAsia="sv-SE"/>
        </w:rPr>
        <w:drawing>
          <wp:inline distT="0" distB="0" distL="0" distR="0" wp14:anchorId="040C4698" wp14:editId="65FCE519">
            <wp:extent cx="2160000" cy="1335600"/>
            <wp:effectExtent l="0" t="0" r="0" b="1079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+_c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0A646" w14:textId="77777777" w:rsidR="003A4BF0" w:rsidRDefault="003A4BF0" w:rsidP="00924D01">
      <w:pPr>
        <w:spacing w:after="0" w:line="240" w:lineRule="auto"/>
        <w:jc w:val="center"/>
        <w:rPr>
          <w:rFonts w:ascii="Baskerville" w:hAnsi="Baskerville"/>
          <w:sz w:val="24"/>
          <w:szCs w:val="24"/>
        </w:rPr>
      </w:pPr>
    </w:p>
    <w:p w14:paraId="3407B41B" w14:textId="77777777" w:rsidR="00924D01" w:rsidRDefault="00924D01" w:rsidP="00924D01">
      <w:pPr>
        <w:spacing w:after="0" w:line="240" w:lineRule="auto"/>
        <w:jc w:val="center"/>
        <w:rPr>
          <w:rFonts w:ascii="Baskerville" w:hAnsi="Baskerville"/>
          <w:sz w:val="24"/>
          <w:szCs w:val="24"/>
        </w:rPr>
      </w:pPr>
    </w:p>
    <w:p w14:paraId="26954022" w14:textId="648C60ED" w:rsidR="005F492B" w:rsidRPr="00924D01" w:rsidRDefault="00136F61" w:rsidP="005F492B">
      <w:pPr>
        <w:spacing w:after="0" w:line="240" w:lineRule="auto"/>
        <w:jc w:val="right"/>
        <w:rPr>
          <w:rFonts w:ascii="Baskerville" w:hAnsi="Baskerville" w:cs="Times New Roman"/>
          <w:sz w:val="24"/>
          <w:szCs w:val="24"/>
        </w:rPr>
      </w:pPr>
      <w:r>
        <w:rPr>
          <w:rFonts w:ascii="Baskerville" w:hAnsi="Baskerville" w:cs="Times New Roman"/>
          <w:sz w:val="24"/>
          <w:szCs w:val="24"/>
        </w:rPr>
        <w:t xml:space="preserve"> </w:t>
      </w:r>
      <w:r w:rsidR="009A76B6">
        <w:rPr>
          <w:rFonts w:ascii="Baskerville" w:hAnsi="Baskerville" w:cs="Times New Roman"/>
          <w:sz w:val="24"/>
          <w:szCs w:val="24"/>
        </w:rPr>
        <w:t>December</w:t>
      </w:r>
      <w:r w:rsidR="007629B5">
        <w:rPr>
          <w:rFonts w:ascii="Baskerville" w:hAnsi="Baskerville" w:cs="Times New Roman"/>
          <w:sz w:val="24"/>
          <w:szCs w:val="24"/>
        </w:rPr>
        <w:t xml:space="preserve"> 2017</w:t>
      </w:r>
    </w:p>
    <w:p w14:paraId="46CA2767" w14:textId="77777777" w:rsidR="00F8047C" w:rsidRPr="00924D01" w:rsidRDefault="00F8047C" w:rsidP="00924D01">
      <w:pPr>
        <w:spacing w:after="0" w:line="240" w:lineRule="auto"/>
        <w:jc w:val="center"/>
        <w:rPr>
          <w:rFonts w:ascii="Baskerville" w:hAnsi="Baskerville"/>
          <w:sz w:val="24"/>
          <w:szCs w:val="24"/>
        </w:rPr>
      </w:pPr>
    </w:p>
    <w:p w14:paraId="54566618" w14:textId="43209167" w:rsidR="00182F3A" w:rsidRDefault="00182F3A" w:rsidP="00924D01">
      <w:pPr>
        <w:spacing w:after="0" w:line="240" w:lineRule="auto"/>
        <w:jc w:val="center"/>
        <w:rPr>
          <w:rFonts w:ascii="Gotham Book" w:hAnsi="Gotham Book"/>
          <w:b/>
          <w:sz w:val="36"/>
          <w:szCs w:val="24"/>
        </w:rPr>
      </w:pPr>
    </w:p>
    <w:p w14:paraId="6B548D99" w14:textId="4DFACFD7" w:rsidR="007629B5" w:rsidRDefault="007629B5" w:rsidP="007629B5">
      <w:pPr>
        <w:spacing w:after="0" w:line="240" w:lineRule="auto"/>
        <w:rPr>
          <w:rFonts w:ascii="Gotham Book" w:hAnsi="Gotham Book"/>
          <w:b/>
          <w:sz w:val="36"/>
          <w:szCs w:val="24"/>
        </w:rPr>
      </w:pPr>
      <w:r>
        <w:rPr>
          <w:rFonts w:ascii="Gotham Book" w:hAnsi="Gotham Book"/>
          <w:b/>
          <w:sz w:val="36"/>
          <w:szCs w:val="24"/>
        </w:rPr>
        <w:t>STOCKHOLMIA 2019</w:t>
      </w:r>
      <w:r w:rsidR="00380A9F">
        <w:rPr>
          <w:rFonts w:ascii="Gotham Book" w:hAnsi="Gotham Book"/>
          <w:b/>
          <w:sz w:val="36"/>
          <w:szCs w:val="24"/>
        </w:rPr>
        <w:t xml:space="preserve"> </w:t>
      </w:r>
      <w:r>
        <w:rPr>
          <w:rFonts w:ascii="Gotham Book" w:hAnsi="Gotham Book"/>
          <w:b/>
          <w:sz w:val="36"/>
          <w:szCs w:val="24"/>
        </w:rPr>
        <w:t>– a progress report</w:t>
      </w:r>
    </w:p>
    <w:p w14:paraId="753BAD86" w14:textId="77777777" w:rsidR="007629B5" w:rsidRDefault="007629B5" w:rsidP="007629B5">
      <w:pPr>
        <w:spacing w:after="0" w:line="240" w:lineRule="auto"/>
        <w:ind w:left="2160" w:firstLine="720"/>
        <w:rPr>
          <w:rFonts w:ascii="Gotham Book" w:hAnsi="Gotham Book"/>
          <w:b/>
          <w:sz w:val="36"/>
          <w:szCs w:val="24"/>
        </w:rPr>
      </w:pPr>
      <w:r>
        <w:rPr>
          <w:rFonts w:ascii="Gotham Book" w:hAnsi="Gotham Book"/>
          <w:b/>
          <w:sz w:val="36"/>
          <w:szCs w:val="24"/>
        </w:rPr>
        <w:t xml:space="preserve"> </w:t>
      </w:r>
    </w:p>
    <w:p w14:paraId="422588A9" w14:textId="456B80C5" w:rsidR="00182F3A" w:rsidRPr="007629B5" w:rsidRDefault="009A76B6" w:rsidP="007629B5">
      <w:pPr>
        <w:spacing w:after="0" w:line="240" w:lineRule="auto"/>
        <w:jc w:val="both"/>
        <w:rPr>
          <w:rFonts w:ascii="Gotham Book" w:hAnsi="Gotham Book"/>
          <w:b/>
          <w:sz w:val="36"/>
          <w:szCs w:val="24"/>
        </w:rPr>
      </w:pPr>
      <w:r>
        <w:rPr>
          <w:rFonts w:ascii="Baskerville" w:hAnsi="Baskerville"/>
          <w:sz w:val="24"/>
          <w:szCs w:val="24"/>
        </w:rPr>
        <w:t xml:space="preserve">At the recent </w:t>
      </w:r>
      <w:proofErr w:type="spellStart"/>
      <w:r>
        <w:rPr>
          <w:rFonts w:ascii="Baskerville" w:hAnsi="Baskerville"/>
          <w:sz w:val="24"/>
          <w:szCs w:val="24"/>
        </w:rPr>
        <w:t>MonacoPhil</w:t>
      </w:r>
      <w:proofErr w:type="spellEnd"/>
      <w:r>
        <w:rPr>
          <w:rFonts w:ascii="Baskerville" w:hAnsi="Baskerville"/>
          <w:sz w:val="24"/>
          <w:szCs w:val="24"/>
        </w:rPr>
        <w:t xml:space="preserve"> 2017</w:t>
      </w:r>
      <w:r w:rsidR="007629B5">
        <w:rPr>
          <w:rFonts w:ascii="Baskerville" w:hAnsi="Baskerville"/>
          <w:sz w:val="24"/>
          <w:szCs w:val="24"/>
        </w:rPr>
        <w:t xml:space="preserve"> exhibition, the Royal Philatelic Society London</w:t>
      </w:r>
      <w:r w:rsidR="00CA41A6">
        <w:rPr>
          <w:rFonts w:ascii="Baskerville" w:hAnsi="Baskerville"/>
          <w:sz w:val="24"/>
          <w:szCs w:val="24"/>
        </w:rPr>
        <w:t xml:space="preserve"> (RPSL)</w:t>
      </w:r>
      <w:r>
        <w:rPr>
          <w:rFonts w:ascii="Baskerville" w:hAnsi="Baskerville"/>
          <w:sz w:val="24"/>
          <w:szCs w:val="24"/>
        </w:rPr>
        <w:t xml:space="preserve"> held a reception on 1 December</w:t>
      </w:r>
      <w:r w:rsidR="007629B5">
        <w:rPr>
          <w:rFonts w:ascii="Baskerville" w:hAnsi="Baskerville"/>
          <w:sz w:val="24"/>
          <w:szCs w:val="24"/>
        </w:rPr>
        <w:t xml:space="preserve"> 2017 where STOCKHOLMIA</w:t>
      </w:r>
      <w:r w:rsidR="00F757C8">
        <w:rPr>
          <w:rFonts w:ascii="Baskerville" w:hAnsi="Baskerville"/>
          <w:sz w:val="24"/>
          <w:szCs w:val="24"/>
        </w:rPr>
        <w:t xml:space="preserve"> </w:t>
      </w:r>
      <w:r w:rsidR="007629B5">
        <w:rPr>
          <w:rFonts w:ascii="Baskerville" w:hAnsi="Baskerville"/>
          <w:sz w:val="24"/>
          <w:szCs w:val="24"/>
        </w:rPr>
        <w:t xml:space="preserve">2019 exhibition manager Jonas </w:t>
      </w:r>
      <w:proofErr w:type="spellStart"/>
      <w:r w:rsidR="007629B5">
        <w:rPr>
          <w:rFonts w:ascii="Baskerville" w:hAnsi="Baskerville"/>
          <w:sz w:val="24"/>
          <w:szCs w:val="24"/>
        </w:rPr>
        <w:t>Hällström</w:t>
      </w:r>
      <w:proofErr w:type="spellEnd"/>
      <w:r w:rsidR="007629B5">
        <w:rPr>
          <w:rFonts w:ascii="Baskerville" w:hAnsi="Baskerville"/>
          <w:sz w:val="24"/>
          <w:szCs w:val="24"/>
        </w:rPr>
        <w:t xml:space="preserve"> gave a comprehensive re</w:t>
      </w:r>
      <w:r w:rsidR="00B960BE">
        <w:rPr>
          <w:rFonts w:ascii="Baskerville" w:hAnsi="Baskerville"/>
          <w:sz w:val="24"/>
          <w:szCs w:val="24"/>
        </w:rPr>
        <w:t xml:space="preserve">port on what </w:t>
      </w:r>
      <w:proofErr w:type="gramStart"/>
      <w:r w:rsidR="00B960BE">
        <w:rPr>
          <w:rFonts w:ascii="Baskerville" w:hAnsi="Baskerville"/>
          <w:sz w:val="24"/>
          <w:szCs w:val="24"/>
        </w:rPr>
        <w:t>has been achieved</w:t>
      </w:r>
      <w:proofErr w:type="gramEnd"/>
      <w:r w:rsidR="00B960BE">
        <w:rPr>
          <w:rFonts w:ascii="Baskerville" w:hAnsi="Baskerville"/>
          <w:sz w:val="24"/>
          <w:szCs w:val="24"/>
        </w:rPr>
        <w:t xml:space="preserve"> </w:t>
      </w:r>
      <w:r w:rsidR="007629B5">
        <w:rPr>
          <w:rFonts w:ascii="Baskerville" w:hAnsi="Baskerville"/>
          <w:sz w:val="24"/>
          <w:szCs w:val="24"/>
        </w:rPr>
        <w:t>so far.</w:t>
      </w:r>
    </w:p>
    <w:p w14:paraId="701C787B" w14:textId="77777777" w:rsidR="007629B5" w:rsidRDefault="007629B5" w:rsidP="00924D01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</w:p>
    <w:p w14:paraId="745FFD59" w14:textId="756FF144" w:rsidR="00CA41A6" w:rsidRDefault="003F2451" w:rsidP="00182F3A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P</w:t>
      </w:r>
      <w:r w:rsidR="00602C06">
        <w:rPr>
          <w:rFonts w:ascii="Baskerville" w:hAnsi="Baskerville"/>
          <w:sz w:val="24"/>
          <w:szCs w:val="24"/>
        </w:rPr>
        <w:t xml:space="preserve">reparations are forging ahead. The </w:t>
      </w:r>
      <w:r>
        <w:rPr>
          <w:rFonts w:ascii="Baskerville" w:hAnsi="Baskerville"/>
          <w:sz w:val="24"/>
          <w:szCs w:val="24"/>
        </w:rPr>
        <w:t xml:space="preserve">1500-seat auditorium </w:t>
      </w:r>
      <w:r w:rsidR="00602C06">
        <w:rPr>
          <w:rFonts w:ascii="Baskerville" w:hAnsi="Baskerville"/>
          <w:sz w:val="24"/>
          <w:szCs w:val="24"/>
        </w:rPr>
        <w:t xml:space="preserve">in the Stockholm Waterfront Congress Centre </w:t>
      </w:r>
      <w:proofErr w:type="gramStart"/>
      <w:r>
        <w:rPr>
          <w:rFonts w:ascii="Baskerville" w:hAnsi="Baskerville"/>
          <w:sz w:val="24"/>
          <w:szCs w:val="24"/>
        </w:rPr>
        <w:t>will be used</w:t>
      </w:r>
      <w:proofErr w:type="gramEnd"/>
      <w:r>
        <w:rPr>
          <w:rFonts w:ascii="Baskerville" w:hAnsi="Baskerville"/>
          <w:sz w:val="24"/>
          <w:szCs w:val="24"/>
        </w:rPr>
        <w:t xml:space="preserve"> for the daily RPSL presentations at 3PM as well as for the opening ceremony. This is also the location for the rarity auction</w:t>
      </w:r>
      <w:r w:rsidR="00DC0CD8">
        <w:rPr>
          <w:rFonts w:ascii="Baskerville" w:hAnsi="Baskerville"/>
          <w:sz w:val="24"/>
          <w:szCs w:val="24"/>
        </w:rPr>
        <w:t xml:space="preserve"> conducted by the Global Philatelic Network on Saturday 1 June 2019</w:t>
      </w:r>
      <w:r>
        <w:rPr>
          <w:rFonts w:ascii="Baskerville" w:hAnsi="Baskerville"/>
          <w:sz w:val="24"/>
          <w:szCs w:val="24"/>
        </w:rPr>
        <w:t>.</w:t>
      </w:r>
    </w:p>
    <w:p w14:paraId="30B048B6" w14:textId="77777777" w:rsidR="003F2451" w:rsidRDefault="003F2451" w:rsidP="00182F3A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</w:p>
    <w:p w14:paraId="024EB1F1" w14:textId="5B424CDD" w:rsidR="003F2451" w:rsidRDefault="003F2451" w:rsidP="00182F3A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In addition to the large auditorium,</w:t>
      </w:r>
      <w:r w:rsidR="00602C06">
        <w:rPr>
          <w:rFonts w:ascii="Baskerville" w:hAnsi="Baskerville"/>
          <w:sz w:val="24"/>
          <w:szCs w:val="24"/>
        </w:rPr>
        <w:t xml:space="preserve"> there are</w:t>
      </w:r>
      <w:r w:rsidR="00B960BE">
        <w:rPr>
          <w:rFonts w:ascii="Baskerville" w:hAnsi="Baskerville"/>
          <w:sz w:val="24"/>
          <w:szCs w:val="24"/>
        </w:rPr>
        <w:t xml:space="preserve"> 15</w:t>
      </w:r>
      <w:r>
        <w:rPr>
          <w:rFonts w:ascii="Baskerville" w:hAnsi="Baskerville"/>
          <w:sz w:val="24"/>
          <w:szCs w:val="24"/>
        </w:rPr>
        <w:t xml:space="preserve"> rooms for society meetings, presentations and philatelic book releases. </w:t>
      </w:r>
    </w:p>
    <w:p w14:paraId="40554456" w14:textId="77777777" w:rsidR="003F2451" w:rsidRDefault="003F2451" w:rsidP="00182F3A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</w:p>
    <w:p w14:paraId="222B714F" w14:textId="7117DA2A" w:rsidR="003F2451" w:rsidRDefault="003F2451" w:rsidP="00182F3A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  <w:proofErr w:type="spellStart"/>
      <w:r>
        <w:rPr>
          <w:rFonts w:ascii="Baskerville" w:hAnsi="Baskerville"/>
          <w:sz w:val="24"/>
          <w:szCs w:val="24"/>
        </w:rPr>
        <w:t>Hällström</w:t>
      </w:r>
      <w:proofErr w:type="spellEnd"/>
      <w:r>
        <w:rPr>
          <w:rFonts w:ascii="Baskerville" w:hAnsi="Baskerville"/>
          <w:sz w:val="24"/>
          <w:szCs w:val="24"/>
        </w:rPr>
        <w:t xml:space="preserve"> announced that both the Philatelic Congress of Great Britain and the Second World Cinderella Congress </w:t>
      </w:r>
      <w:proofErr w:type="gramStart"/>
      <w:r>
        <w:rPr>
          <w:rFonts w:ascii="Baskerville" w:hAnsi="Baskerville"/>
          <w:sz w:val="24"/>
          <w:szCs w:val="24"/>
        </w:rPr>
        <w:t>will</w:t>
      </w:r>
      <w:proofErr w:type="gramEnd"/>
      <w:r>
        <w:rPr>
          <w:rFonts w:ascii="Baskerville" w:hAnsi="Baskerville"/>
          <w:sz w:val="24"/>
          <w:szCs w:val="24"/>
        </w:rPr>
        <w:t xml:space="preserve"> take place during the exhibition period.</w:t>
      </w:r>
    </w:p>
    <w:p w14:paraId="394D99F3" w14:textId="77777777" w:rsidR="003F2451" w:rsidRDefault="003F2451" w:rsidP="00182F3A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</w:p>
    <w:p w14:paraId="3B1963C3" w14:textId="722AB301" w:rsidR="003F2451" w:rsidRDefault="003F2451" w:rsidP="00182F3A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Other notable events include the RDP (Roll of Distinguished Philatelists) ceremony, the Congress of the AIJP (Association Internationale des </w:t>
      </w:r>
      <w:proofErr w:type="spellStart"/>
      <w:r>
        <w:rPr>
          <w:rFonts w:ascii="Baskerville" w:hAnsi="Baskerville"/>
          <w:sz w:val="24"/>
          <w:szCs w:val="24"/>
        </w:rPr>
        <w:t>Journalistes</w:t>
      </w:r>
      <w:proofErr w:type="spellEnd"/>
      <w:r>
        <w:rPr>
          <w:rFonts w:ascii="Baskerville" w:hAnsi="Baskerville"/>
          <w:sz w:val="24"/>
          <w:szCs w:val="24"/>
        </w:rPr>
        <w:t xml:space="preserve"> </w:t>
      </w:r>
      <w:proofErr w:type="spellStart"/>
      <w:r>
        <w:rPr>
          <w:rFonts w:ascii="Baskerville" w:hAnsi="Baskerville"/>
          <w:sz w:val="24"/>
          <w:szCs w:val="24"/>
        </w:rPr>
        <w:t>Philatéliques</w:t>
      </w:r>
      <w:proofErr w:type="spellEnd"/>
      <w:r>
        <w:rPr>
          <w:rFonts w:ascii="Baskerville" w:hAnsi="Baskerville"/>
          <w:sz w:val="24"/>
          <w:szCs w:val="24"/>
        </w:rPr>
        <w:t>)</w:t>
      </w:r>
      <w:r w:rsidR="00B9716F">
        <w:rPr>
          <w:rFonts w:ascii="Baskerville" w:hAnsi="Baskerville"/>
          <w:sz w:val="24"/>
          <w:szCs w:val="24"/>
        </w:rPr>
        <w:t xml:space="preserve"> and a meeting of the AEP (</w:t>
      </w:r>
      <w:proofErr w:type="spellStart"/>
      <w:r w:rsidR="00B9716F">
        <w:rPr>
          <w:rFonts w:ascii="Baskerville" w:hAnsi="Baskerville"/>
          <w:sz w:val="24"/>
          <w:szCs w:val="24"/>
        </w:rPr>
        <w:t>Académie</w:t>
      </w:r>
      <w:proofErr w:type="spellEnd"/>
      <w:r w:rsidR="00B9716F">
        <w:rPr>
          <w:rFonts w:ascii="Baskerville" w:hAnsi="Baskerville"/>
          <w:sz w:val="24"/>
          <w:szCs w:val="24"/>
        </w:rPr>
        <w:t xml:space="preserve"> </w:t>
      </w:r>
      <w:proofErr w:type="spellStart"/>
      <w:r w:rsidR="00B9716F">
        <w:rPr>
          <w:rFonts w:ascii="Baskerville" w:hAnsi="Baskerville"/>
          <w:sz w:val="24"/>
          <w:szCs w:val="24"/>
        </w:rPr>
        <w:t>européenne</w:t>
      </w:r>
      <w:proofErr w:type="spellEnd"/>
      <w:r w:rsidR="00B9716F">
        <w:rPr>
          <w:rFonts w:ascii="Baskerville" w:hAnsi="Baskerville"/>
          <w:sz w:val="24"/>
          <w:szCs w:val="24"/>
        </w:rPr>
        <w:t xml:space="preserve"> de </w:t>
      </w:r>
      <w:proofErr w:type="spellStart"/>
      <w:r w:rsidR="00B9716F">
        <w:rPr>
          <w:rFonts w:ascii="Baskerville" w:hAnsi="Baskerville"/>
          <w:sz w:val="24"/>
          <w:szCs w:val="24"/>
        </w:rPr>
        <w:t>philatélie</w:t>
      </w:r>
      <w:proofErr w:type="spellEnd"/>
      <w:r>
        <w:rPr>
          <w:rFonts w:ascii="Baskerville" w:hAnsi="Baskerville"/>
          <w:sz w:val="24"/>
          <w:szCs w:val="24"/>
        </w:rPr>
        <w:t>).</w:t>
      </w:r>
      <w:r w:rsidR="00DC0CD8">
        <w:rPr>
          <w:rFonts w:ascii="Baskerville" w:hAnsi="Baskerville"/>
          <w:sz w:val="24"/>
          <w:szCs w:val="24"/>
        </w:rPr>
        <w:t xml:space="preserve"> The International Federation of Stamp Dealer Federations (IFSDA) will also conduct its congress at STOCKHOLMIA. </w:t>
      </w:r>
      <w:r w:rsidR="00181730">
        <w:rPr>
          <w:rFonts w:ascii="Baskerville" w:hAnsi="Baskerville"/>
          <w:sz w:val="24"/>
          <w:szCs w:val="24"/>
        </w:rPr>
        <w:t xml:space="preserve">The Stockholm Waterfront Congress Centre will undoubtedly be buzzing with </w:t>
      </w:r>
      <w:r w:rsidR="00B960BE">
        <w:rPr>
          <w:rFonts w:ascii="Baskerville" w:hAnsi="Baskerville"/>
          <w:sz w:val="24"/>
          <w:szCs w:val="24"/>
        </w:rPr>
        <w:t xml:space="preserve">philatelic activities from the day the </w:t>
      </w:r>
      <w:r w:rsidR="00181730">
        <w:rPr>
          <w:rFonts w:ascii="Baskerville" w:hAnsi="Baskerville"/>
          <w:sz w:val="24"/>
          <w:szCs w:val="24"/>
        </w:rPr>
        <w:t>exhibition opens at 10 AM on 29 May 2019 and</w:t>
      </w:r>
      <w:r w:rsidR="00602C06">
        <w:rPr>
          <w:rFonts w:ascii="Baskerville" w:hAnsi="Baskerville"/>
          <w:sz w:val="24"/>
          <w:szCs w:val="24"/>
        </w:rPr>
        <w:t xml:space="preserve"> until</w:t>
      </w:r>
      <w:r w:rsidR="00181730">
        <w:rPr>
          <w:rFonts w:ascii="Baskerville" w:hAnsi="Baskerville"/>
          <w:sz w:val="24"/>
          <w:szCs w:val="24"/>
        </w:rPr>
        <w:t xml:space="preserve"> it closes at 3 PM on 2 June 2019.</w:t>
      </w:r>
    </w:p>
    <w:p w14:paraId="2BB6D6B7" w14:textId="77777777" w:rsidR="00181730" w:rsidRDefault="00181730" w:rsidP="00182F3A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</w:p>
    <w:p w14:paraId="2057E680" w14:textId="4E92360C" w:rsidR="00181730" w:rsidRDefault="00181730" w:rsidP="00182F3A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The Court of Honour will be devoted</w:t>
      </w:r>
      <w:r w:rsidR="00DC0CD8">
        <w:rPr>
          <w:rFonts w:ascii="Baskerville" w:hAnsi="Baskerville"/>
          <w:sz w:val="24"/>
          <w:szCs w:val="24"/>
        </w:rPr>
        <w:t xml:space="preserve"> to the Society’s Patron Her Majesty the Queen together with other</w:t>
      </w:r>
      <w:r>
        <w:rPr>
          <w:rFonts w:ascii="Baskerville" w:hAnsi="Baskerville"/>
          <w:sz w:val="24"/>
          <w:szCs w:val="24"/>
        </w:rPr>
        <w:t xml:space="preserve"> royal collectors of which there have been quite a few over the years. This section will include items from royal collections, documents, pictures, ephemera, etc. </w:t>
      </w:r>
      <w:r w:rsidR="00DC0CD8">
        <w:rPr>
          <w:rFonts w:ascii="Baskerville" w:hAnsi="Baskerville"/>
          <w:sz w:val="24"/>
          <w:szCs w:val="24"/>
        </w:rPr>
        <w:t xml:space="preserve">The exhibition’s philatelic patron, </w:t>
      </w:r>
      <w:proofErr w:type="spellStart"/>
      <w:r w:rsidR="00DC0CD8">
        <w:rPr>
          <w:rFonts w:ascii="Baskerville" w:hAnsi="Baskerville"/>
          <w:sz w:val="24"/>
          <w:szCs w:val="24"/>
        </w:rPr>
        <w:t>Gustaf</w:t>
      </w:r>
      <w:proofErr w:type="spellEnd"/>
      <w:r w:rsidR="00DC0CD8">
        <w:rPr>
          <w:rFonts w:ascii="Baskerville" w:hAnsi="Baskerville"/>
          <w:sz w:val="24"/>
          <w:szCs w:val="24"/>
        </w:rPr>
        <w:t xml:space="preserve"> Douglas, will also display his comprehensive </w:t>
      </w:r>
      <w:r w:rsidR="006967F0">
        <w:rPr>
          <w:rFonts w:ascii="Baskerville" w:hAnsi="Baskerville"/>
          <w:sz w:val="24"/>
          <w:szCs w:val="24"/>
        </w:rPr>
        <w:t>Golden C</w:t>
      </w:r>
      <w:r w:rsidR="00DC0CD8">
        <w:rPr>
          <w:rFonts w:ascii="Baskerville" w:hAnsi="Baskerville"/>
          <w:sz w:val="24"/>
          <w:szCs w:val="24"/>
        </w:rPr>
        <w:t>ollection of Swedish philately in the Court of Honour.</w:t>
      </w:r>
    </w:p>
    <w:p w14:paraId="14456DC7" w14:textId="77777777" w:rsidR="00181730" w:rsidRDefault="00181730" w:rsidP="00182F3A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</w:p>
    <w:p w14:paraId="46911B0F" w14:textId="77CB073C" w:rsidR="00181730" w:rsidRDefault="00181730" w:rsidP="00182F3A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lastRenderedPageBreak/>
        <w:t>A large section has b</w:t>
      </w:r>
      <w:r w:rsidR="008F3D01">
        <w:rPr>
          <w:rFonts w:ascii="Baskerville" w:hAnsi="Baskerville"/>
          <w:sz w:val="24"/>
          <w:szCs w:val="24"/>
        </w:rPr>
        <w:t>een set aside for the STOCKHOLMI</w:t>
      </w:r>
      <w:r>
        <w:rPr>
          <w:rFonts w:ascii="Baskerville" w:hAnsi="Baskerville"/>
          <w:sz w:val="24"/>
          <w:szCs w:val="24"/>
        </w:rPr>
        <w:t xml:space="preserve">A Library managed by Wolfgang </w:t>
      </w:r>
      <w:proofErr w:type="spellStart"/>
      <w:r>
        <w:rPr>
          <w:rFonts w:ascii="Baskerville" w:hAnsi="Baskerville"/>
          <w:sz w:val="24"/>
          <w:szCs w:val="24"/>
        </w:rPr>
        <w:t>Maassen</w:t>
      </w:r>
      <w:proofErr w:type="spellEnd"/>
      <w:r>
        <w:rPr>
          <w:rFonts w:ascii="Baskerville" w:hAnsi="Baskerville"/>
          <w:sz w:val="24"/>
          <w:szCs w:val="24"/>
        </w:rPr>
        <w:t>, a well-known philatelic journalist and researcher. The Library will feature</w:t>
      </w:r>
      <w:r w:rsidR="00DC0CD8">
        <w:rPr>
          <w:rFonts w:ascii="Baskerville" w:hAnsi="Baskerville"/>
          <w:sz w:val="24"/>
          <w:szCs w:val="24"/>
        </w:rPr>
        <w:t xml:space="preserve"> a selection of RPSL publications and Crawford Medal winners from the T</w:t>
      </w:r>
      <w:r w:rsidR="00602C06">
        <w:rPr>
          <w:rFonts w:ascii="Baskerville" w:hAnsi="Baskerville"/>
          <w:sz w:val="24"/>
          <w:szCs w:val="24"/>
        </w:rPr>
        <w:t>omas</w:t>
      </w:r>
      <w:r w:rsidR="00DC0CD8">
        <w:rPr>
          <w:rFonts w:ascii="Baskerville" w:hAnsi="Baskerville"/>
          <w:sz w:val="24"/>
          <w:szCs w:val="24"/>
        </w:rPr>
        <w:t xml:space="preserve"> </w:t>
      </w:r>
      <w:proofErr w:type="spellStart"/>
      <w:r w:rsidR="00DC0CD8">
        <w:rPr>
          <w:rFonts w:ascii="Baskerville" w:hAnsi="Baskerville"/>
          <w:sz w:val="24"/>
          <w:szCs w:val="24"/>
        </w:rPr>
        <w:t>Bjäringer</w:t>
      </w:r>
      <w:proofErr w:type="spellEnd"/>
      <w:r w:rsidR="00DC0CD8">
        <w:rPr>
          <w:rFonts w:ascii="Baskerville" w:hAnsi="Baskerville"/>
          <w:sz w:val="24"/>
          <w:szCs w:val="24"/>
        </w:rPr>
        <w:t xml:space="preserve"> philatelic library</w:t>
      </w:r>
      <w:r>
        <w:rPr>
          <w:rFonts w:ascii="Baskerville" w:hAnsi="Baskerville"/>
          <w:sz w:val="24"/>
          <w:szCs w:val="24"/>
        </w:rPr>
        <w:t>. A series of lectures of interest to philatelic writers and publishers</w:t>
      </w:r>
      <w:r w:rsidR="008F3D01">
        <w:rPr>
          <w:rFonts w:ascii="Baskerville" w:hAnsi="Baskerville"/>
          <w:sz w:val="24"/>
          <w:szCs w:val="24"/>
        </w:rPr>
        <w:t xml:space="preserve"> are in the planning stage</w:t>
      </w:r>
      <w:r>
        <w:rPr>
          <w:rFonts w:ascii="Baskerville" w:hAnsi="Baskerville"/>
          <w:sz w:val="24"/>
          <w:szCs w:val="24"/>
        </w:rPr>
        <w:t>. Also on the agenda are a number of lectures on philatelic literature</w:t>
      </w:r>
      <w:r w:rsidR="008F3D01">
        <w:rPr>
          <w:rFonts w:ascii="Baskerville" w:hAnsi="Baskerville"/>
          <w:sz w:val="24"/>
          <w:szCs w:val="24"/>
        </w:rPr>
        <w:t xml:space="preserve"> on a worldwide scope. It </w:t>
      </w:r>
      <w:proofErr w:type="gramStart"/>
      <w:r w:rsidR="008F3D01">
        <w:rPr>
          <w:rFonts w:ascii="Baskerville" w:hAnsi="Baskerville"/>
          <w:sz w:val="24"/>
          <w:szCs w:val="24"/>
        </w:rPr>
        <w:t xml:space="preserve">is </w:t>
      </w:r>
      <w:r>
        <w:rPr>
          <w:rFonts w:ascii="Baskerville" w:hAnsi="Baskerville"/>
          <w:sz w:val="24"/>
          <w:szCs w:val="24"/>
        </w:rPr>
        <w:t>hoped</w:t>
      </w:r>
      <w:proofErr w:type="gramEnd"/>
      <w:r>
        <w:rPr>
          <w:rFonts w:ascii="Baskerville" w:hAnsi="Baskerville"/>
          <w:sz w:val="24"/>
          <w:szCs w:val="24"/>
        </w:rPr>
        <w:t xml:space="preserve"> to have as many as eight book presentations each day</w:t>
      </w:r>
      <w:r w:rsidR="00B960BE">
        <w:rPr>
          <w:rFonts w:ascii="Baskerville" w:hAnsi="Baskerville"/>
          <w:sz w:val="24"/>
          <w:szCs w:val="24"/>
        </w:rPr>
        <w:t>.</w:t>
      </w:r>
    </w:p>
    <w:p w14:paraId="2BC26177" w14:textId="77777777" w:rsidR="00B960BE" w:rsidRDefault="00B960BE" w:rsidP="00182F3A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</w:p>
    <w:p w14:paraId="3E47ED46" w14:textId="37954F73" w:rsidR="00B960BE" w:rsidRDefault="00B960BE" w:rsidP="00182F3A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Wolfgang </w:t>
      </w:r>
      <w:proofErr w:type="spellStart"/>
      <w:r>
        <w:rPr>
          <w:rFonts w:ascii="Baskerville" w:hAnsi="Baskerville"/>
          <w:sz w:val="24"/>
          <w:szCs w:val="24"/>
        </w:rPr>
        <w:t>Maassen</w:t>
      </w:r>
      <w:proofErr w:type="spellEnd"/>
      <w:r>
        <w:rPr>
          <w:rFonts w:ascii="Baskerville" w:hAnsi="Baskerville"/>
          <w:sz w:val="24"/>
          <w:szCs w:val="24"/>
        </w:rPr>
        <w:t xml:space="preserve"> will edit the two 300-page STOCKHOLMIA 2019 catalogues. One will be devoted to the exhibition itself. The key article by </w:t>
      </w:r>
      <w:proofErr w:type="spellStart"/>
      <w:r>
        <w:rPr>
          <w:rFonts w:ascii="Baskerville" w:hAnsi="Baskerville"/>
          <w:sz w:val="24"/>
          <w:szCs w:val="24"/>
        </w:rPr>
        <w:t>Mårten</w:t>
      </w:r>
      <w:proofErr w:type="spellEnd"/>
      <w:r>
        <w:rPr>
          <w:rFonts w:ascii="Baskerville" w:hAnsi="Baskerville"/>
          <w:sz w:val="24"/>
          <w:szCs w:val="24"/>
        </w:rPr>
        <w:t xml:space="preserve"> </w:t>
      </w:r>
      <w:proofErr w:type="spellStart"/>
      <w:r>
        <w:rPr>
          <w:rFonts w:ascii="Baskerville" w:hAnsi="Baskerville"/>
          <w:sz w:val="24"/>
          <w:szCs w:val="24"/>
        </w:rPr>
        <w:t>Sundberg</w:t>
      </w:r>
      <w:proofErr w:type="spellEnd"/>
      <w:r>
        <w:rPr>
          <w:rFonts w:ascii="Baskerville" w:hAnsi="Baskerville"/>
          <w:sz w:val="24"/>
          <w:szCs w:val="24"/>
        </w:rPr>
        <w:t xml:space="preserve"> wi</w:t>
      </w:r>
      <w:r w:rsidR="00DC0CD8">
        <w:rPr>
          <w:rFonts w:ascii="Baskerville" w:hAnsi="Baskerville"/>
          <w:sz w:val="24"/>
          <w:szCs w:val="24"/>
        </w:rPr>
        <w:t xml:space="preserve">ll be a thorough description </w:t>
      </w:r>
      <w:proofErr w:type="gramStart"/>
      <w:r w:rsidR="00DC0CD8">
        <w:rPr>
          <w:rFonts w:ascii="Baskerville" w:hAnsi="Baskerville"/>
          <w:sz w:val="24"/>
          <w:szCs w:val="24"/>
        </w:rPr>
        <w:t>of the Society’s current everyday life or to be more precise</w:t>
      </w:r>
      <w:proofErr w:type="gramEnd"/>
      <w:r w:rsidR="00DC0CD8">
        <w:rPr>
          <w:rFonts w:ascii="Baskerville" w:hAnsi="Baskerville"/>
          <w:sz w:val="24"/>
          <w:szCs w:val="24"/>
        </w:rPr>
        <w:t>: in 50 years’</w:t>
      </w:r>
      <w:r w:rsidR="00704D85">
        <w:rPr>
          <w:rFonts w:ascii="Baskerville" w:hAnsi="Baskerville"/>
          <w:sz w:val="24"/>
          <w:szCs w:val="24"/>
        </w:rPr>
        <w:t xml:space="preserve"> time, when the RPSL</w:t>
      </w:r>
      <w:r w:rsidR="006967F0">
        <w:rPr>
          <w:rFonts w:ascii="Baskerville" w:hAnsi="Baskerville"/>
          <w:sz w:val="24"/>
          <w:szCs w:val="24"/>
        </w:rPr>
        <w:t xml:space="preserve"> will celebrate</w:t>
      </w:r>
      <w:r w:rsidR="00704D85">
        <w:rPr>
          <w:rFonts w:ascii="Baskerville" w:hAnsi="Baskerville"/>
          <w:sz w:val="24"/>
          <w:szCs w:val="24"/>
        </w:rPr>
        <w:t xml:space="preserve"> its</w:t>
      </w:r>
      <w:r w:rsidR="00DC0CD8">
        <w:rPr>
          <w:rFonts w:ascii="Baskerville" w:hAnsi="Baskerville"/>
          <w:sz w:val="24"/>
          <w:szCs w:val="24"/>
        </w:rPr>
        <w:t xml:space="preserve"> 200</w:t>
      </w:r>
      <w:r w:rsidR="00DC0CD8" w:rsidRPr="00DC0CD8">
        <w:rPr>
          <w:rFonts w:ascii="Baskerville" w:hAnsi="Baskerville"/>
          <w:sz w:val="24"/>
          <w:szCs w:val="24"/>
          <w:vertAlign w:val="superscript"/>
        </w:rPr>
        <w:t>th</w:t>
      </w:r>
      <w:r w:rsidR="00DC0CD8">
        <w:rPr>
          <w:rFonts w:ascii="Baskerville" w:hAnsi="Baskerville"/>
          <w:sz w:val="24"/>
          <w:szCs w:val="24"/>
        </w:rPr>
        <w:t xml:space="preserve"> anniversary, a reader of </w:t>
      </w:r>
      <w:proofErr w:type="spellStart"/>
      <w:r w:rsidR="00DC0CD8">
        <w:rPr>
          <w:rFonts w:ascii="Baskerville" w:hAnsi="Baskerville"/>
          <w:sz w:val="24"/>
          <w:szCs w:val="24"/>
        </w:rPr>
        <w:t>Sundberg’</w:t>
      </w:r>
      <w:r w:rsidR="006967F0">
        <w:rPr>
          <w:rFonts w:ascii="Baskerville" w:hAnsi="Baskerville"/>
          <w:sz w:val="24"/>
          <w:szCs w:val="24"/>
        </w:rPr>
        <w:t>s</w:t>
      </w:r>
      <w:proofErr w:type="spellEnd"/>
      <w:r w:rsidR="006967F0">
        <w:rPr>
          <w:rFonts w:ascii="Baskerville" w:hAnsi="Baskerville"/>
          <w:sz w:val="24"/>
          <w:szCs w:val="24"/>
        </w:rPr>
        <w:t xml:space="preserve"> story</w:t>
      </w:r>
      <w:r w:rsidR="00DC0CD8">
        <w:rPr>
          <w:rFonts w:ascii="Baskerville" w:hAnsi="Baskerville"/>
          <w:sz w:val="24"/>
          <w:szCs w:val="24"/>
        </w:rPr>
        <w:t xml:space="preserve"> should be able to fully understand how the Society </w:t>
      </w:r>
      <w:r w:rsidR="00704D85">
        <w:rPr>
          <w:rFonts w:ascii="Baskerville" w:hAnsi="Baskerville"/>
          <w:sz w:val="24"/>
          <w:szCs w:val="24"/>
        </w:rPr>
        <w:t xml:space="preserve">was functioning </w:t>
      </w:r>
      <w:r w:rsidR="006967F0">
        <w:rPr>
          <w:rFonts w:ascii="Baskerville" w:hAnsi="Baskerville"/>
          <w:sz w:val="24"/>
          <w:szCs w:val="24"/>
        </w:rPr>
        <w:t>50 years ago in 2019</w:t>
      </w:r>
      <w:r>
        <w:rPr>
          <w:rFonts w:ascii="Baskerville" w:hAnsi="Baskerville"/>
          <w:sz w:val="24"/>
          <w:szCs w:val="24"/>
        </w:rPr>
        <w:t>.</w:t>
      </w:r>
    </w:p>
    <w:p w14:paraId="60679D72" w14:textId="77777777" w:rsidR="00B960BE" w:rsidRDefault="00B960BE" w:rsidP="00182F3A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</w:p>
    <w:p w14:paraId="3E3FDE5F" w14:textId="48D3CCFE" w:rsidR="00B960BE" w:rsidRDefault="00B960BE" w:rsidP="00182F3A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second volume </w:t>
      </w:r>
      <w:proofErr w:type="gramStart"/>
      <w:r>
        <w:rPr>
          <w:rFonts w:ascii="Baskerville" w:hAnsi="Baskerville"/>
          <w:sz w:val="24"/>
          <w:szCs w:val="24"/>
        </w:rPr>
        <w:t>was described</w:t>
      </w:r>
      <w:proofErr w:type="gramEnd"/>
      <w:r>
        <w:rPr>
          <w:rFonts w:ascii="Baskerville" w:hAnsi="Baskerville"/>
          <w:sz w:val="24"/>
          <w:szCs w:val="24"/>
        </w:rPr>
        <w:t xml:space="preserve"> as the Library Catalogue. Contents</w:t>
      </w:r>
      <w:r w:rsidR="006967F0">
        <w:rPr>
          <w:rFonts w:ascii="Baskerville" w:hAnsi="Baskerville"/>
          <w:sz w:val="24"/>
          <w:szCs w:val="24"/>
        </w:rPr>
        <w:t xml:space="preserve"> will</w:t>
      </w:r>
      <w:r>
        <w:rPr>
          <w:rFonts w:ascii="Baskerville" w:hAnsi="Baskerville"/>
          <w:sz w:val="24"/>
          <w:szCs w:val="24"/>
        </w:rPr>
        <w:t xml:space="preserve"> include reviews of all RPSL publi</w:t>
      </w:r>
      <w:r w:rsidR="006967F0">
        <w:rPr>
          <w:rFonts w:ascii="Baskerville" w:hAnsi="Baskerville"/>
          <w:sz w:val="24"/>
          <w:szCs w:val="24"/>
        </w:rPr>
        <w:t>cations and the Crawford Medal winners</w:t>
      </w:r>
      <w:r>
        <w:rPr>
          <w:rFonts w:ascii="Baskerville" w:hAnsi="Baskerville"/>
          <w:sz w:val="24"/>
          <w:szCs w:val="24"/>
        </w:rPr>
        <w:t xml:space="preserve"> from the Tomas </w:t>
      </w:r>
      <w:proofErr w:type="spellStart"/>
      <w:r>
        <w:rPr>
          <w:rFonts w:ascii="Baskerville" w:hAnsi="Baskerville"/>
          <w:sz w:val="24"/>
          <w:szCs w:val="24"/>
        </w:rPr>
        <w:t>Bjäringer</w:t>
      </w:r>
      <w:proofErr w:type="spellEnd"/>
      <w:r>
        <w:rPr>
          <w:rFonts w:ascii="Baskerville" w:hAnsi="Baskerville"/>
          <w:sz w:val="24"/>
          <w:szCs w:val="24"/>
        </w:rPr>
        <w:t xml:space="preserve"> library as well as all the competitive literature entries in the exhibition.</w:t>
      </w:r>
    </w:p>
    <w:p w14:paraId="5661EA13" w14:textId="77777777" w:rsidR="00B960BE" w:rsidRDefault="00B960BE" w:rsidP="00182F3A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</w:p>
    <w:p w14:paraId="055DBF76" w14:textId="16D980D8" w:rsidR="00B960BE" w:rsidRDefault="00B960BE" w:rsidP="00182F3A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  <w:proofErr w:type="spellStart"/>
      <w:r>
        <w:rPr>
          <w:rFonts w:ascii="Baskerville" w:hAnsi="Baskerville"/>
          <w:sz w:val="24"/>
          <w:szCs w:val="24"/>
        </w:rPr>
        <w:t>Hällström</w:t>
      </w:r>
      <w:proofErr w:type="spellEnd"/>
      <w:r>
        <w:rPr>
          <w:rFonts w:ascii="Baskerville" w:hAnsi="Baskerville"/>
          <w:sz w:val="24"/>
          <w:szCs w:val="24"/>
        </w:rPr>
        <w:t xml:space="preserve"> also announced tha</w:t>
      </w:r>
      <w:r w:rsidR="00B9716F">
        <w:rPr>
          <w:rFonts w:ascii="Baskerville" w:hAnsi="Baskerville"/>
          <w:sz w:val="24"/>
          <w:szCs w:val="24"/>
        </w:rPr>
        <w:t>t it had been possible to increase</w:t>
      </w:r>
      <w:bookmarkStart w:id="0" w:name="_GoBack"/>
      <w:bookmarkEnd w:id="0"/>
      <w:r>
        <w:rPr>
          <w:rFonts w:ascii="Baskerville" w:hAnsi="Baskerville"/>
          <w:sz w:val="24"/>
          <w:szCs w:val="24"/>
        </w:rPr>
        <w:t xml:space="preserve"> the number of dealer booths and visitors to the exhibition will have a choice of 50+ dealers from all over the world.</w:t>
      </w:r>
    </w:p>
    <w:p w14:paraId="5A64016D" w14:textId="77777777" w:rsidR="00F757C8" w:rsidRDefault="00F757C8" w:rsidP="00182F3A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</w:p>
    <w:p w14:paraId="49979A60" w14:textId="119CBF81" w:rsidR="00F757C8" w:rsidRDefault="00F757C8" w:rsidP="00182F3A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next STOCKHOLMIA 2019 reception </w:t>
      </w:r>
      <w:proofErr w:type="gramStart"/>
      <w:r>
        <w:rPr>
          <w:rFonts w:ascii="Baskerville" w:hAnsi="Baskerville"/>
          <w:sz w:val="24"/>
          <w:szCs w:val="24"/>
        </w:rPr>
        <w:t>will be held</w:t>
      </w:r>
      <w:proofErr w:type="gramEnd"/>
      <w:r>
        <w:rPr>
          <w:rFonts w:ascii="Baskerville" w:hAnsi="Baskerville"/>
          <w:sz w:val="24"/>
          <w:szCs w:val="24"/>
        </w:rPr>
        <w:t xml:space="preserve"> at Spring STAMPEX in London on 16 February 2018 at 12.00.</w:t>
      </w:r>
    </w:p>
    <w:p w14:paraId="5756C434" w14:textId="77777777" w:rsidR="00182F3A" w:rsidRDefault="00182F3A" w:rsidP="00182F3A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</w:p>
    <w:p w14:paraId="6A4CBBD7" w14:textId="7DF09BB3" w:rsidR="00182F3A" w:rsidRPr="00560AAF" w:rsidRDefault="002914BB" w:rsidP="00560AAF">
      <w:pPr>
        <w:spacing w:after="0" w:line="240" w:lineRule="auto"/>
        <w:jc w:val="both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More information about the exh</w:t>
      </w:r>
      <w:r w:rsidR="006B618A">
        <w:rPr>
          <w:rFonts w:ascii="Baskerville" w:hAnsi="Baskerville"/>
          <w:sz w:val="24"/>
          <w:szCs w:val="24"/>
        </w:rPr>
        <w:t xml:space="preserve">ibition and other </w:t>
      </w:r>
      <w:r w:rsidR="00602C06">
        <w:rPr>
          <w:rFonts w:ascii="Baskerville" w:hAnsi="Baskerville"/>
          <w:sz w:val="24"/>
          <w:szCs w:val="24"/>
        </w:rPr>
        <w:t xml:space="preserve">related activities </w:t>
      </w:r>
      <w:proofErr w:type="gramStart"/>
      <w:r w:rsidR="00602C06">
        <w:rPr>
          <w:rFonts w:ascii="Baskerville" w:hAnsi="Baskerville"/>
          <w:sz w:val="24"/>
          <w:szCs w:val="24"/>
        </w:rPr>
        <w:t>can be obtained</w:t>
      </w:r>
      <w:proofErr w:type="gramEnd"/>
      <w:r w:rsidR="006B618A">
        <w:rPr>
          <w:rFonts w:ascii="Baskerville" w:hAnsi="Baskerville"/>
          <w:sz w:val="24"/>
          <w:szCs w:val="24"/>
        </w:rPr>
        <w:t xml:space="preserve"> at the </w:t>
      </w:r>
      <w:r w:rsidR="008F20AD">
        <w:rPr>
          <w:rFonts w:ascii="Baskerville" w:hAnsi="Baskerville"/>
          <w:sz w:val="24"/>
          <w:szCs w:val="24"/>
        </w:rPr>
        <w:t>websit</w:t>
      </w:r>
      <w:r>
        <w:rPr>
          <w:rFonts w:ascii="Baskerville" w:hAnsi="Baskerville"/>
          <w:sz w:val="24"/>
          <w:szCs w:val="24"/>
        </w:rPr>
        <w:t>e</w:t>
      </w:r>
      <w:r w:rsidR="00182F3A">
        <w:rPr>
          <w:rFonts w:ascii="Baskerville" w:hAnsi="Baskerville"/>
          <w:sz w:val="24"/>
          <w:szCs w:val="24"/>
        </w:rPr>
        <w:t xml:space="preserve">: </w:t>
      </w:r>
      <w:hyperlink r:id="rId7" w:history="1">
        <w:r w:rsidR="00182F3A" w:rsidRPr="00B55577">
          <w:rPr>
            <w:rStyle w:val="Hyperlnk"/>
            <w:rFonts w:ascii="Baskerville" w:hAnsi="Baskerville"/>
            <w:sz w:val="24"/>
            <w:szCs w:val="24"/>
          </w:rPr>
          <w:t>www.stockholmia2019.se</w:t>
        </w:r>
      </w:hyperlink>
      <w:r w:rsidR="00182F3A">
        <w:rPr>
          <w:rFonts w:ascii="Baskerville" w:hAnsi="Baskerville"/>
          <w:sz w:val="24"/>
          <w:szCs w:val="24"/>
        </w:rPr>
        <w:t>.</w:t>
      </w:r>
    </w:p>
    <w:p w14:paraId="1CCF12EE" w14:textId="77777777" w:rsidR="00F8047C" w:rsidRDefault="00F8047C" w:rsidP="00924D01">
      <w:pPr>
        <w:spacing w:after="0" w:line="240" w:lineRule="auto"/>
        <w:rPr>
          <w:rFonts w:ascii="Baskerville" w:hAnsi="Baskerville"/>
          <w:sz w:val="24"/>
          <w:szCs w:val="24"/>
        </w:rPr>
      </w:pPr>
    </w:p>
    <w:p w14:paraId="173F63FC" w14:textId="392F9A3D" w:rsidR="006967F0" w:rsidRDefault="006967F0" w:rsidP="00924D01">
      <w:pPr>
        <w:spacing w:after="0" w:line="24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Illustrations:</w:t>
      </w:r>
    </w:p>
    <w:p w14:paraId="30848451" w14:textId="77777777" w:rsidR="00704D85" w:rsidRDefault="00704D85" w:rsidP="00924D01">
      <w:pPr>
        <w:spacing w:after="0" w:line="240" w:lineRule="auto"/>
        <w:rPr>
          <w:rFonts w:ascii="Baskerville" w:hAnsi="Baskerville"/>
          <w:sz w:val="24"/>
          <w:szCs w:val="24"/>
        </w:rPr>
      </w:pPr>
    </w:p>
    <w:p w14:paraId="66D4DF6E" w14:textId="42376965" w:rsidR="00704D85" w:rsidRDefault="00704D85" w:rsidP="00924D01">
      <w:pPr>
        <w:spacing w:after="0" w:line="24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Front-Dustjacket EC-3</w:t>
      </w:r>
    </w:p>
    <w:p w14:paraId="0F8C6E28" w14:textId="2EEC81AC" w:rsidR="00704D85" w:rsidRDefault="00704D85" w:rsidP="00924D01">
      <w:pPr>
        <w:spacing w:after="0" w:line="24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Front-Dustjacket LC-3</w:t>
      </w:r>
    </w:p>
    <w:p w14:paraId="75EB706B" w14:textId="77777777" w:rsidR="006967F0" w:rsidRDefault="006967F0" w:rsidP="00924D01">
      <w:pPr>
        <w:spacing w:after="0" w:line="240" w:lineRule="auto"/>
        <w:rPr>
          <w:rFonts w:ascii="Baskerville" w:hAnsi="Baskerville"/>
          <w:sz w:val="24"/>
          <w:szCs w:val="24"/>
        </w:rPr>
      </w:pPr>
    </w:p>
    <w:p w14:paraId="6444A9B6" w14:textId="77777777" w:rsidR="006967F0" w:rsidRDefault="006967F0" w:rsidP="00924D01">
      <w:pPr>
        <w:spacing w:after="0" w:line="240" w:lineRule="auto"/>
        <w:rPr>
          <w:rFonts w:ascii="Baskerville" w:hAnsi="Baskerville"/>
          <w:sz w:val="24"/>
          <w:szCs w:val="24"/>
        </w:rPr>
      </w:pPr>
    </w:p>
    <w:p w14:paraId="4F15F68C" w14:textId="7C0A4431" w:rsidR="00F8047C" w:rsidRDefault="007455FC" w:rsidP="00924D01">
      <w:pPr>
        <w:spacing w:after="0" w:line="240" w:lineRule="auto"/>
        <w:rPr>
          <w:rFonts w:ascii="Baskerville" w:hAnsi="Baskerville"/>
          <w:b/>
          <w:sz w:val="24"/>
          <w:szCs w:val="24"/>
        </w:rPr>
      </w:pPr>
      <w:r>
        <w:rPr>
          <w:rFonts w:ascii="Baskerville" w:hAnsi="Baskerville"/>
          <w:b/>
          <w:sz w:val="24"/>
          <w:szCs w:val="24"/>
        </w:rPr>
        <w:t>For additional information c</w:t>
      </w:r>
      <w:r w:rsidR="00810898" w:rsidRPr="00FA5F23">
        <w:rPr>
          <w:rFonts w:ascii="Baskerville" w:hAnsi="Baskerville"/>
          <w:b/>
          <w:sz w:val="24"/>
          <w:szCs w:val="24"/>
        </w:rPr>
        <w:t>ontact</w:t>
      </w:r>
    </w:p>
    <w:p w14:paraId="18A03AA5" w14:textId="77777777" w:rsidR="00F8047C" w:rsidRDefault="00F8047C" w:rsidP="00F8047C">
      <w:pPr>
        <w:spacing w:after="0" w:line="240" w:lineRule="auto"/>
        <w:rPr>
          <w:rFonts w:ascii="Baskerville" w:hAnsi="Baskerville"/>
          <w:sz w:val="24"/>
          <w:szCs w:val="24"/>
        </w:rPr>
      </w:pPr>
    </w:p>
    <w:p w14:paraId="6CBF5AD3" w14:textId="3C178B94" w:rsidR="00F8047C" w:rsidRDefault="002914BB" w:rsidP="00F8047C">
      <w:pPr>
        <w:spacing w:after="0" w:line="24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Christer </w:t>
      </w:r>
      <w:proofErr w:type="spellStart"/>
      <w:r>
        <w:rPr>
          <w:rFonts w:ascii="Baskerville" w:hAnsi="Baskerville"/>
          <w:sz w:val="24"/>
          <w:szCs w:val="24"/>
        </w:rPr>
        <w:t>Brunström</w:t>
      </w:r>
      <w:proofErr w:type="spellEnd"/>
      <w:r>
        <w:rPr>
          <w:rFonts w:ascii="Baskerville" w:hAnsi="Baskerville"/>
          <w:sz w:val="24"/>
          <w:szCs w:val="24"/>
        </w:rPr>
        <w:t xml:space="preserve">, Press Information Officer, </w:t>
      </w:r>
      <w:hyperlink r:id="rId8" w:history="1">
        <w:r w:rsidR="00136F61" w:rsidRPr="00BD16E4">
          <w:rPr>
            <w:rStyle w:val="Hyperlnk"/>
            <w:rFonts w:ascii="Baskerville" w:hAnsi="Baskerville"/>
            <w:sz w:val="24"/>
            <w:szCs w:val="24"/>
          </w:rPr>
          <w:t>pressinformation@stockholmia2019.se</w:t>
        </w:r>
      </w:hyperlink>
      <w:r w:rsidR="00136F61">
        <w:rPr>
          <w:rFonts w:ascii="Baskerville" w:hAnsi="Baskerville"/>
          <w:sz w:val="24"/>
          <w:szCs w:val="24"/>
        </w:rPr>
        <w:t xml:space="preserve"> </w:t>
      </w:r>
    </w:p>
    <w:p w14:paraId="1EAEAFA0" w14:textId="77777777" w:rsidR="008F20AD" w:rsidRPr="00F8047C" w:rsidRDefault="008F20AD" w:rsidP="00F8047C">
      <w:pPr>
        <w:spacing w:after="0" w:line="240" w:lineRule="auto"/>
        <w:rPr>
          <w:rFonts w:ascii="Baskerville" w:hAnsi="Baskerville"/>
          <w:b/>
          <w:sz w:val="24"/>
          <w:szCs w:val="24"/>
        </w:rPr>
      </w:pPr>
    </w:p>
    <w:sectPr w:rsidR="008F20AD" w:rsidRPr="00F8047C" w:rsidSect="00745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entury"/>
    <w:charset w:val="00"/>
    <w:family w:val="auto"/>
    <w:pitch w:val="variable"/>
    <w:sig w:usb0="00000003" w:usb1="00000000" w:usb2="00000000" w:usb3="00000000" w:csb0="00000001" w:csb1="00000000"/>
  </w:font>
  <w:font w:name="Baskerville">
    <w:altName w:val="Times New Roman"/>
    <w:charset w:val="00"/>
    <w:family w:val="auto"/>
    <w:pitch w:val="variable"/>
    <w:sig w:usb0="8000006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0pt;height:175.5pt" o:bullet="t">
        <v:imagedata r:id="rId1" o:title="PennyRed"/>
      </v:shape>
    </w:pict>
  </w:numPicBullet>
  <w:abstractNum w:abstractNumId="0" w15:restartNumberingAfterBreak="0">
    <w:nsid w:val="33A91A8C"/>
    <w:multiLevelType w:val="hybridMultilevel"/>
    <w:tmpl w:val="67521C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A7045"/>
    <w:multiLevelType w:val="hybridMultilevel"/>
    <w:tmpl w:val="6B0655E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1F34941"/>
    <w:multiLevelType w:val="hybridMultilevel"/>
    <w:tmpl w:val="2C169970"/>
    <w:lvl w:ilvl="0" w:tplc="7160C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22381"/>
    <w:multiLevelType w:val="hybridMultilevel"/>
    <w:tmpl w:val="6950876C"/>
    <w:lvl w:ilvl="0" w:tplc="7160C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82B61"/>
    <w:multiLevelType w:val="hybridMultilevel"/>
    <w:tmpl w:val="ADA8AB26"/>
    <w:lvl w:ilvl="0" w:tplc="C8E239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AB"/>
    <w:rsid w:val="00032032"/>
    <w:rsid w:val="00136F61"/>
    <w:rsid w:val="00181730"/>
    <w:rsid w:val="00182F3A"/>
    <w:rsid w:val="001E1073"/>
    <w:rsid w:val="001E2E85"/>
    <w:rsid w:val="0020338F"/>
    <w:rsid w:val="002914BB"/>
    <w:rsid w:val="002D0408"/>
    <w:rsid w:val="00362E51"/>
    <w:rsid w:val="00380A9F"/>
    <w:rsid w:val="003A4BF0"/>
    <w:rsid w:val="003F2451"/>
    <w:rsid w:val="00435F15"/>
    <w:rsid w:val="004868F0"/>
    <w:rsid w:val="004F7EF4"/>
    <w:rsid w:val="00560AAF"/>
    <w:rsid w:val="005700C0"/>
    <w:rsid w:val="005B6B09"/>
    <w:rsid w:val="005D7E4D"/>
    <w:rsid w:val="005F492B"/>
    <w:rsid w:val="00602C06"/>
    <w:rsid w:val="006967F0"/>
    <w:rsid w:val="006B618A"/>
    <w:rsid w:val="00704D85"/>
    <w:rsid w:val="00742054"/>
    <w:rsid w:val="00744F0D"/>
    <w:rsid w:val="007455FC"/>
    <w:rsid w:val="00745E96"/>
    <w:rsid w:val="007629B5"/>
    <w:rsid w:val="007A1BCD"/>
    <w:rsid w:val="007F47F4"/>
    <w:rsid w:val="007F6A11"/>
    <w:rsid w:val="00810898"/>
    <w:rsid w:val="008226FD"/>
    <w:rsid w:val="008702C7"/>
    <w:rsid w:val="008F20AD"/>
    <w:rsid w:val="008F3D01"/>
    <w:rsid w:val="00924D01"/>
    <w:rsid w:val="009A76B6"/>
    <w:rsid w:val="00AC57FE"/>
    <w:rsid w:val="00B960BE"/>
    <w:rsid w:val="00B9716F"/>
    <w:rsid w:val="00C57414"/>
    <w:rsid w:val="00C830AB"/>
    <w:rsid w:val="00CA41A6"/>
    <w:rsid w:val="00D0515F"/>
    <w:rsid w:val="00DB14E9"/>
    <w:rsid w:val="00DC0CD8"/>
    <w:rsid w:val="00E6358C"/>
    <w:rsid w:val="00EC2D92"/>
    <w:rsid w:val="00F50688"/>
    <w:rsid w:val="00F757C8"/>
    <w:rsid w:val="00F8047C"/>
    <w:rsid w:val="00FA5F23"/>
    <w:rsid w:val="00F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84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72"/>
    <w:qFormat/>
    <w:rsid w:val="00810898"/>
    <w:pPr>
      <w:ind w:left="720"/>
      <w:contextualSpacing/>
    </w:pPr>
  </w:style>
  <w:style w:type="paragraph" w:customStyle="1" w:styleId="Default">
    <w:name w:val="Default"/>
    <w:rsid w:val="0081089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089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32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information@stockholmia2019.s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ockholmia2019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E5917-B166-45AC-A156-E41698B4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600</Words>
  <Characters>3182</Characters>
  <Application>Microsoft Office Word</Application>
  <DocSecurity>0</DocSecurity>
  <Lines>26</Lines>
  <Paragraphs>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Användaren</cp:lastModifiedBy>
  <cp:revision>15</cp:revision>
  <cp:lastPrinted>2016-02-18T22:30:00Z</cp:lastPrinted>
  <dcterms:created xsi:type="dcterms:W3CDTF">2016-08-21T13:36:00Z</dcterms:created>
  <dcterms:modified xsi:type="dcterms:W3CDTF">2018-01-11T17:56:00Z</dcterms:modified>
</cp:coreProperties>
</file>